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B376" w14:textId="77777777" w:rsidR="00314345" w:rsidRDefault="00314345" w:rsidP="00314345">
      <w:pPr>
        <w:shd w:val="clear" w:color="auto" w:fill="FFFFFF"/>
        <w:spacing w:after="0"/>
        <w:rPr>
          <w:rFonts w:ascii="Times New Roman" w:eastAsia="Times New Roman" w:hAnsi="Times New Roman" w:cs="Times New Roman"/>
          <w:b/>
          <w:bCs/>
          <w:sz w:val="24"/>
          <w:szCs w:val="24"/>
          <w:lang w:eastAsia="pl-PL"/>
        </w:rPr>
      </w:pPr>
      <w:r>
        <w:rPr>
          <w:sz w:val="24"/>
          <w:szCs w:val="24"/>
        </w:rPr>
        <w:t xml:space="preserve">                                          </w:t>
      </w:r>
      <w:r>
        <w:rPr>
          <w:rFonts w:ascii="Times New Roman" w:eastAsia="Times New Roman" w:hAnsi="Times New Roman" w:cs="Times New Roman"/>
          <w:b/>
          <w:bCs/>
          <w:sz w:val="24"/>
          <w:szCs w:val="24"/>
          <w:lang w:eastAsia="pl-PL"/>
        </w:rPr>
        <w:t>REGATY  „Puchar Burmistrza Człuchowa”</w:t>
      </w:r>
    </w:p>
    <w:p w14:paraId="0FFC7C3A" w14:textId="77777777" w:rsidR="00314345" w:rsidRDefault="00314345" w:rsidP="00314345">
      <w:pPr>
        <w:shd w:val="clear" w:color="auto" w:fill="FFFFFF"/>
        <w:spacing w:after="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W klasie </w:t>
      </w:r>
      <w:proofErr w:type="spellStart"/>
      <w:r>
        <w:rPr>
          <w:rFonts w:ascii="Times New Roman" w:eastAsia="Times New Roman" w:hAnsi="Times New Roman" w:cs="Times New Roman"/>
          <w:b/>
          <w:bCs/>
          <w:sz w:val="24"/>
          <w:szCs w:val="24"/>
          <w:lang w:eastAsia="pl-PL"/>
        </w:rPr>
        <w:t>Optimist</w:t>
      </w:r>
      <w:proofErr w:type="spellEnd"/>
      <w:r>
        <w:rPr>
          <w:rFonts w:ascii="Times New Roman" w:eastAsia="Times New Roman" w:hAnsi="Times New Roman" w:cs="Times New Roman"/>
          <w:b/>
          <w:bCs/>
          <w:sz w:val="24"/>
          <w:szCs w:val="24"/>
          <w:lang w:eastAsia="pl-PL"/>
        </w:rPr>
        <w:t xml:space="preserve"> gr. A i B,  OPEN SKIF,  ILCA 4, 6.</w:t>
      </w:r>
    </w:p>
    <w:p w14:paraId="6436860C" w14:textId="71510354" w:rsidR="00314345" w:rsidRDefault="00314345" w:rsidP="00314345">
      <w:pPr>
        <w:shd w:val="clear" w:color="auto" w:fill="FFFFFF"/>
        <w:spacing w:after="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Człuchów, </w:t>
      </w:r>
      <w:r w:rsidR="000D700A">
        <w:rPr>
          <w:rFonts w:ascii="Times New Roman" w:eastAsia="Times New Roman" w:hAnsi="Times New Roman" w:cs="Times New Roman"/>
          <w:b/>
          <w:bCs/>
          <w:sz w:val="24"/>
          <w:szCs w:val="24"/>
          <w:lang w:eastAsia="pl-PL"/>
        </w:rPr>
        <w:t>23</w:t>
      </w:r>
      <w:r>
        <w:rPr>
          <w:rFonts w:ascii="Times New Roman" w:eastAsia="Times New Roman" w:hAnsi="Times New Roman" w:cs="Times New Roman"/>
          <w:b/>
          <w:bCs/>
          <w:sz w:val="24"/>
          <w:szCs w:val="24"/>
          <w:lang w:eastAsia="pl-PL"/>
        </w:rPr>
        <w:t>.05.202</w:t>
      </w:r>
      <w:r w:rsidR="000D700A">
        <w:rPr>
          <w:rFonts w:ascii="Times New Roman" w:eastAsia="Times New Roman" w:hAnsi="Times New Roman" w:cs="Times New Roman"/>
          <w:b/>
          <w:bCs/>
          <w:sz w:val="24"/>
          <w:szCs w:val="24"/>
          <w:lang w:eastAsia="pl-PL"/>
        </w:rPr>
        <w:t>6</w:t>
      </w:r>
      <w:r>
        <w:rPr>
          <w:rFonts w:ascii="Times New Roman" w:eastAsia="Times New Roman" w:hAnsi="Times New Roman" w:cs="Times New Roman"/>
          <w:b/>
          <w:bCs/>
          <w:sz w:val="24"/>
          <w:szCs w:val="24"/>
          <w:lang w:eastAsia="pl-PL"/>
        </w:rPr>
        <w:t>r.-</w:t>
      </w:r>
      <w:r w:rsidR="000D700A">
        <w:rPr>
          <w:rFonts w:ascii="Times New Roman" w:eastAsia="Times New Roman" w:hAnsi="Times New Roman" w:cs="Times New Roman"/>
          <w:b/>
          <w:bCs/>
          <w:sz w:val="24"/>
          <w:szCs w:val="24"/>
          <w:lang w:eastAsia="pl-PL"/>
        </w:rPr>
        <w:t>24</w:t>
      </w:r>
      <w:r>
        <w:rPr>
          <w:rFonts w:ascii="Times New Roman" w:eastAsia="Times New Roman" w:hAnsi="Times New Roman" w:cs="Times New Roman"/>
          <w:b/>
          <w:bCs/>
          <w:sz w:val="24"/>
          <w:szCs w:val="24"/>
          <w:lang w:eastAsia="pl-PL"/>
        </w:rPr>
        <w:t>.0</w:t>
      </w:r>
      <w:r w:rsidR="000D700A">
        <w:rPr>
          <w:rFonts w:ascii="Times New Roman" w:eastAsia="Times New Roman" w:hAnsi="Times New Roman" w:cs="Times New Roman"/>
          <w:b/>
          <w:bCs/>
          <w:sz w:val="24"/>
          <w:szCs w:val="24"/>
          <w:lang w:eastAsia="pl-PL"/>
        </w:rPr>
        <w:t>5</w:t>
      </w:r>
      <w:r>
        <w:rPr>
          <w:rFonts w:ascii="Times New Roman" w:eastAsia="Times New Roman" w:hAnsi="Times New Roman" w:cs="Times New Roman"/>
          <w:b/>
          <w:bCs/>
          <w:sz w:val="24"/>
          <w:szCs w:val="24"/>
          <w:lang w:eastAsia="pl-PL"/>
        </w:rPr>
        <w:t>.202</w:t>
      </w:r>
      <w:r w:rsidR="000D700A">
        <w:rPr>
          <w:rFonts w:ascii="Times New Roman" w:eastAsia="Times New Roman" w:hAnsi="Times New Roman" w:cs="Times New Roman"/>
          <w:b/>
          <w:bCs/>
          <w:sz w:val="24"/>
          <w:szCs w:val="24"/>
          <w:lang w:eastAsia="pl-PL"/>
        </w:rPr>
        <w:t>6</w:t>
      </w:r>
      <w:r>
        <w:rPr>
          <w:rFonts w:ascii="Times New Roman" w:eastAsia="Times New Roman" w:hAnsi="Times New Roman" w:cs="Times New Roman"/>
          <w:b/>
          <w:bCs/>
          <w:sz w:val="24"/>
          <w:szCs w:val="24"/>
          <w:lang w:eastAsia="pl-PL"/>
        </w:rPr>
        <w:t>r.</w:t>
      </w:r>
    </w:p>
    <w:p w14:paraId="1AC1776B" w14:textId="77777777" w:rsidR="00314345" w:rsidRDefault="00314345" w:rsidP="00314345">
      <w:pPr>
        <w:pStyle w:val="Tretekstu"/>
        <w:shd w:val="clear" w:color="auto" w:fill="FFFFFF"/>
        <w:spacing w:after="0"/>
        <w:jc w:val="both"/>
        <w:rPr>
          <w:sz w:val="24"/>
          <w:szCs w:val="24"/>
        </w:rPr>
      </w:pPr>
    </w:p>
    <w:p w14:paraId="0B0EFD6B" w14:textId="77777777" w:rsidR="00314345" w:rsidRDefault="00314345" w:rsidP="00314345">
      <w:pPr>
        <w:shd w:val="clear" w:color="auto" w:fill="FFFFFF"/>
        <w:spacing w:after="0"/>
        <w:jc w:val="center"/>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u w:val="single"/>
          <w:lang w:eastAsia="pl-PL"/>
        </w:rPr>
        <w:t>ZAWIADOMIENIE O REGATACH</w:t>
      </w:r>
    </w:p>
    <w:p w14:paraId="591CB887" w14:textId="77777777" w:rsidR="00314345" w:rsidRDefault="00314345" w:rsidP="00314345">
      <w:pPr>
        <w:shd w:val="clear" w:color="auto" w:fill="FFFFFF"/>
        <w:spacing w:after="0"/>
        <w:jc w:val="center"/>
        <w:rPr>
          <w:rFonts w:ascii="Times New Roman" w:eastAsia="Times New Roman" w:hAnsi="Times New Roman" w:cs="Times New Roman"/>
          <w:b/>
          <w:bCs/>
          <w:sz w:val="24"/>
          <w:szCs w:val="24"/>
          <w:u w:val="single"/>
          <w:lang w:eastAsia="pl-PL"/>
        </w:rPr>
      </w:pPr>
    </w:p>
    <w:p w14:paraId="3DDFF7E6" w14:textId="77777777" w:rsidR="00314345" w:rsidRPr="00653F56" w:rsidRDefault="00314345" w:rsidP="00314345">
      <w:pPr>
        <w:pStyle w:val="Akapitzlist"/>
        <w:numPr>
          <w:ilvl w:val="0"/>
          <w:numId w:val="1"/>
        </w:numPr>
        <w:suppressAutoHyphens w:val="0"/>
        <w:spacing w:after="0" w:line="240" w:lineRule="auto"/>
        <w:rPr>
          <w:rFonts w:ascii="Arial" w:eastAsia="Times New Roman" w:hAnsi="Arial" w:cs="Arial"/>
          <w:b/>
          <w:bCs/>
          <w:sz w:val="24"/>
          <w:szCs w:val="24"/>
          <w:lang w:eastAsia="pl-PL"/>
        </w:rPr>
      </w:pPr>
      <w:r w:rsidRPr="00653F56">
        <w:rPr>
          <w:rFonts w:ascii="Arial" w:eastAsia="Times New Roman" w:hAnsi="Arial" w:cs="Arial"/>
          <w:b/>
          <w:bCs/>
          <w:sz w:val="24"/>
          <w:szCs w:val="24"/>
          <w:lang w:eastAsia="pl-PL"/>
        </w:rPr>
        <w:t>Termin i miejsce regat</w:t>
      </w:r>
    </w:p>
    <w:p w14:paraId="5435F8C3" w14:textId="1892D84C"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Regaty odbędą się w dniach </w:t>
      </w:r>
      <w:r>
        <w:rPr>
          <w:rFonts w:ascii="Arial" w:eastAsia="Times New Roman" w:hAnsi="Arial" w:cs="Arial"/>
          <w:sz w:val="24"/>
          <w:szCs w:val="24"/>
          <w:lang w:eastAsia="pl-PL"/>
        </w:rPr>
        <w:t>23</w:t>
      </w:r>
      <w:r>
        <w:rPr>
          <w:rFonts w:ascii="Arial" w:eastAsia="Times New Roman" w:hAnsi="Arial" w:cs="Arial"/>
          <w:sz w:val="24"/>
          <w:szCs w:val="24"/>
          <w:lang w:eastAsia="pl-PL"/>
        </w:rPr>
        <w:t>.05.202</w:t>
      </w:r>
      <w:r>
        <w:rPr>
          <w:rFonts w:ascii="Arial" w:eastAsia="Times New Roman" w:hAnsi="Arial" w:cs="Arial"/>
          <w:sz w:val="24"/>
          <w:szCs w:val="24"/>
          <w:lang w:eastAsia="pl-PL"/>
        </w:rPr>
        <w:t>6</w:t>
      </w:r>
      <w:r>
        <w:rPr>
          <w:rFonts w:ascii="Arial" w:eastAsia="Times New Roman" w:hAnsi="Arial" w:cs="Arial"/>
          <w:sz w:val="24"/>
          <w:szCs w:val="24"/>
          <w:lang w:eastAsia="pl-PL"/>
        </w:rPr>
        <w:t>r.-</w:t>
      </w:r>
      <w:r>
        <w:rPr>
          <w:rFonts w:ascii="Arial" w:eastAsia="Times New Roman" w:hAnsi="Arial" w:cs="Arial"/>
          <w:sz w:val="24"/>
          <w:szCs w:val="24"/>
          <w:lang w:eastAsia="pl-PL"/>
        </w:rPr>
        <w:t>24</w:t>
      </w:r>
      <w:r>
        <w:rPr>
          <w:rFonts w:ascii="Arial" w:eastAsia="Times New Roman" w:hAnsi="Arial" w:cs="Arial"/>
          <w:sz w:val="24"/>
          <w:szCs w:val="24"/>
          <w:lang w:eastAsia="pl-PL"/>
        </w:rPr>
        <w:t>.0</w:t>
      </w:r>
      <w:r>
        <w:rPr>
          <w:rFonts w:ascii="Arial" w:eastAsia="Times New Roman" w:hAnsi="Arial" w:cs="Arial"/>
          <w:sz w:val="24"/>
          <w:szCs w:val="24"/>
          <w:lang w:eastAsia="pl-PL"/>
        </w:rPr>
        <w:t>5</w:t>
      </w:r>
      <w:r>
        <w:rPr>
          <w:rFonts w:ascii="Arial" w:eastAsia="Times New Roman" w:hAnsi="Arial" w:cs="Arial"/>
          <w:sz w:val="24"/>
          <w:szCs w:val="24"/>
          <w:lang w:eastAsia="pl-PL"/>
        </w:rPr>
        <w:t>.202</w:t>
      </w:r>
      <w:r>
        <w:rPr>
          <w:rFonts w:ascii="Arial" w:eastAsia="Times New Roman" w:hAnsi="Arial" w:cs="Arial"/>
          <w:sz w:val="24"/>
          <w:szCs w:val="24"/>
          <w:lang w:eastAsia="pl-PL"/>
        </w:rPr>
        <w:t>6</w:t>
      </w:r>
      <w:r>
        <w:rPr>
          <w:rFonts w:ascii="Arial" w:eastAsia="Times New Roman" w:hAnsi="Arial" w:cs="Arial"/>
          <w:sz w:val="24"/>
          <w:szCs w:val="24"/>
          <w:lang w:eastAsia="pl-PL"/>
        </w:rPr>
        <w:t>r. na Jeziorze Rychnowskim koło Człuchowa</w:t>
      </w:r>
    </w:p>
    <w:p w14:paraId="3595323F" w14:textId="77777777" w:rsidR="00314345" w:rsidRDefault="00314345" w:rsidP="00314345">
      <w:pPr>
        <w:suppressAutoHyphens w:val="0"/>
        <w:spacing w:after="0" w:line="240" w:lineRule="auto"/>
        <w:rPr>
          <w:rFonts w:ascii="Arial" w:hAnsi="Arial"/>
          <w:sz w:val="24"/>
          <w:szCs w:val="24"/>
        </w:rPr>
      </w:pPr>
    </w:p>
    <w:p w14:paraId="37B579D2" w14:textId="77777777" w:rsidR="00314345" w:rsidRPr="00B94384" w:rsidRDefault="00314345" w:rsidP="00314345">
      <w:pPr>
        <w:pStyle w:val="Akapitzlist"/>
        <w:numPr>
          <w:ilvl w:val="0"/>
          <w:numId w:val="1"/>
        </w:numPr>
        <w:suppressAutoHyphens w:val="0"/>
        <w:spacing w:after="0" w:line="240" w:lineRule="auto"/>
        <w:jc w:val="both"/>
        <w:rPr>
          <w:rFonts w:ascii="Arial" w:eastAsia="Times New Roman" w:hAnsi="Arial" w:cs="Arial"/>
          <w:b/>
          <w:bCs/>
          <w:sz w:val="24"/>
          <w:szCs w:val="24"/>
          <w:lang w:eastAsia="pl-PL"/>
        </w:rPr>
      </w:pPr>
      <w:r w:rsidRPr="00B94384">
        <w:rPr>
          <w:rFonts w:ascii="Arial" w:eastAsia="Times New Roman" w:hAnsi="Arial" w:cs="Arial"/>
          <w:b/>
          <w:bCs/>
          <w:sz w:val="24"/>
          <w:szCs w:val="24"/>
          <w:lang w:eastAsia="pl-PL"/>
        </w:rPr>
        <w:t>Organizator</w:t>
      </w:r>
    </w:p>
    <w:p w14:paraId="480F4C73" w14:textId="3649FF85" w:rsidR="00314345" w:rsidRP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Organizatorem regat  jest</w:t>
      </w:r>
      <w:r>
        <w:rPr>
          <w:rFonts w:ascii="Arial" w:eastAsia="Times New Roman" w:hAnsi="Arial" w:cs="Times New Roman"/>
          <w:b/>
          <w:bCs/>
          <w:i/>
          <w:iCs/>
          <w:sz w:val="24"/>
          <w:szCs w:val="24"/>
          <w:lang w:eastAsia="pl-PL"/>
        </w:rPr>
        <w:t xml:space="preserve"> </w:t>
      </w:r>
      <w:r>
        <w:rPr>
          <w:rFonts w:ascii="Arial" w:eastAsia="Times New Roman" w:hAnsi="Arial" w:cs="Arial"/>
          <w:sz w:val="24"/>
          <w:szCs w:val="24"/>
          <w:lang w:eastAsia="pl-PL"/>
        </w:rPr>
        <w:t xml:space="preserve"> Klub Żeglarski VI-KING Człuchów 77-300 Człuchów, ul. Sienkiewicza 1p telefon 691420691</w:t>
      </w:r>
      <w:r w:rsidR="000D700A">
        <w:rPr>
          <w:rFonts w:ascii="Arial" w:eastAsia="Times New Roman" w:hAnsi="Arial" w:cs="Arial"/>
          <w:sz w:val="24"/>
          <w:szCs w:val="24"/>
          <w:lang w:eastAsia="pl-PL"/>
        </w:rPr>
        <w:t>, klubviking.pl</w:t>
      </w:r>
      <w:r>
        <w:rPr>
          <w:rFonts w:ascii="Arial" w:eastAsia="Times New Roman" w:hAnsi="Arial" w:cs="Arial"/>
          <w:sz w:val="24"/>
          <w:szCs w:val="24"/>
          <w:u w:val="single"/>
          <w:lang w:eastAsia="pl-PL"/>
        </w:rPr>
        <w:br/>
        <w:t xml:space="preserve">nr konta bankowego: </w:t>
      </w:r>
      <w:r w:rsidRPr="00314345">
        <w:rPr>
          <w:rStyle w:val="bank-account"/>
          <w:sz w:val="24"/>
          <w:szCs w:val="24"/>
        </w:rPr>
        <w:t>90 1020 4665 0000 3102 0066 8459</w:t>
      </w:r>
      <w:r w:rsidRPr="00314345">
        <w:rPr>
          <w:sz w:val="24"/>
          <w:szCs w:val="24"/>
        </w:rPr>
        <w:t xml:space="preserve"> </w:t>
      </w:r>
    </w:p>
    <w:p w14:paraId="0DF4A57B" w14:textId="77777777" w:rsidR="00314345" w:rsidRPr="00314345" w:rsidRDefault="00314345" w:rsidP="00314345">
      <w:pPr>
        <w:suppressAutoHyphens w:val="0"/>
        <w:spacing w:after="0" w:line="240" w:lineRule="auto"/>
        <w:rPr>
          <w:rFonts w:ascii="Arial" w:hAnsi="Arial" w:cs="Arial"/>
          <w:sz w:val="24"/>
          <w:szCs w:val="24"/>
        </w:rPr>
      </w:pPr>
    </w:p>
    <w:p w14:paraId="7D7D2105" w14:textId="77777777" w:rsidR="00314345" w:rsidRPr="00B94384" w:rsidRDefault="00314345" w:rsidP="00314345">
      <w:pPr>
        <w:pStyle w:val="Akapitzlist"/>
        <w:numPr>
          <w:ilvl w:val="0"/>
          <w:numId w:val="1"/>
        </w:numPr>
        <w:suppressAutoHyphens w:val="0"/>
        <w:spacing w:after="0" w:line="240" w:lineRule="auto"/>
        <w:rPr>
          <w:rFonts w:ascii="Arial" w:hAnsi="Arial" w:cs="Arial"/>
          <w:b/>
          <w:bCs/>
          <w:sz w:val="24"/>
          <w:szCs w:val="24"/>
        </w:rPr>
      </w:pPr>
      <w:r w:rsidRPr="00B94384">
        <w:rPr>
          <w:rFonts w:ascii="Arial" w:hAnsi="Arial" w:cs="Arial"/>
          <w:b/>
          <w:bCs/>
          <w:sz w:val="24"/>
          <w:szCs w:val="24"/>
        </w:rPr>
        <w:t>Przepisy</w:t>
      </w:r>
    </w:p>
    <w:p w14:paraId="4468A5A4" w14:textId="77777777" w:rsidR="00314345" w:rsidRDefault="00314345" w:rsidP="00314345">
      <w:pPr>
        <w:suppressAutoHyphens w:val="0"/>
        <w:spacing w:after="0" w:line="240" w:lineRule="auto"/>
        <w:rPr>
          <w:rFonts w:ascii="Arial" w:hAnsi="Arial" w:cs="Arial"/>
          <w:sz w:val="24"/>
          <w:szCs w:val="24"/>
        </w:rPr>
      </w:pPr>
      <w:r>
        <w:rPr>
          <w:rFonts w:ascii="Arial" w:hAnsi="Arial" w:cs="Arial"/>
          <w:sz w:val="24"/>
          <w:szCs w:val="24"/>
        </w:rPr>
        <w:t>Regaty rozgrywane będą zgodnie z „przepisami” zdefiniowanymi w Przepisach</w:t>
      </w:r>
    </w:p>
    <w:p w14:paraId="7DA762E9" w14:textId="77777777" w:rsidR="00314345" w:rsidRDefault="00314345" w:rsidP="00314345">
      <w:pPr>
        <w:suppressAutoHyphens w:val="0"/>
        <w:spacing w:after="0" w:line="240" w:lineRule="auto"/>
        <w:rPr>
          <w:rFonts w:ascii="Arial" w:hAnsi="Arial" w:cs="Arial"/>
          <w:sz w:val="24"/>
          <w:szCs w:val="24"/>
        </w:rPr>
      </w:pPr>
      <w:r>
        <w:rPr>
          <w:rFonts w:ascii="Arial" w:hAnsi="Arial" w:cs="Arial"/>
          <w:sz w:val="24"/>
          <w:szCs w:val="24"/>
        </w:rPr>
        <w:t xml:space="preserve">Regatowych Żeglarstwa Word </w:t>
      </w:r>
      <w:proofErr w:type="spellStart"/>
      <w:r>
        <w:rPr>
          <w:rFonts w:ascii="Arial" w:hAnsi="Arial" w:cs="Arial"/>
          <w:sz w:val="24"/>
          <w:szCs w:val="24"/>
        </w:rPr>
        <w:t>Sailing</w:t>
      </w:r>
      <w:proofErr w:type="spellEnd"/>
      <w:r>
        <w:rPr>
          <w:rFonts w:ascii="Arial" w:hAnsi="Arial" w:cs="Arial"/>
          <w:sz w:val="24"/>
          <w:szCs w:val="24"/>
        </w:rPr>
        <w:t>, przepisami PZŻ i Regulaminem PSKO</w:t>
      </w:r>
    </w:p>
    <w:p w14:paraId="198A78C9" w14:textId="77777777" w:rsidR="00314345" w:rsidRDefault="00314345" w:rsidP="00314345">
      <w:pPr>
        <w:suppressAutoHyphens w:val="0"/>
        <w:spacing w:after="0" w:line="240" w:lineRule="auto"/>
        <w:rPr>
          <w:rFonts w:ascii="Arial" w:hAnsi="Arial" w:cs="Arial"/>
          <w:sz w:val="24"/>
          <w:szCs w:val="24"/>
        </w:rPr>
      </w:pPr>
    </w:p>
    <w:p w14:paraId="70487F79" w14:textId="77777777" w:rsidR="00314345" w:rsidRPr="00661153" w:rsidRDefault="00314345" w:rsidP="00314345">
      <w:pPr>
        <w:suppressAutoHyphens w:val="0"/>
        <w:spacing w:after="0" w:line="240" w:lineRule="auto"/>
        <w:rPr>
          <w:rFonts w:ascii="Arial" w:hAnsi="Arial" w:cs="Arial"/>
          <w:b/>
          <w:bCs/>
          <w:sz w:val="24"/>
          <w:szCs w:val="24"/>
        </w:rPr>
      </w:pPr>
      <w:r>
        <w:rPr>
          <w:rFonts w:ascii="Arial" w:hAnsi="Arial" w:cs="Arial"/>
          <w:b/>
          <w:bCs/>
          <w:sz w:val="24"/>
          <w:szCs w:val="24"/>
        </w:rPr>
        <w:t xml:space="preserve">      4.</w:t>
      </w:r>
      <w:r w:rsidRPr="00661153">
        <w:rPr>
          <w:rFonts w:ascii="Arial" w:hAnsi="Arial" w:cs="Arial"/>
          <w:b/>
          <w:bCs/>
          <w:sz w:val="24"/>
          <w:szCs w:val="24"/>
        </w:rPr>
        <w:t>Warunki uczestnictwa, zgłoszenia i klasy</w:t>
      </w:r>
    </w:p>
    <w:p w14:paraId="284F3799"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4.1 W regatach Puchar Burmistrza  Człuchowa mogą uczestniczyć zawodnicy klas </w:t>
      </w:r>
      <w:proofErr w:type="spellStart"/>
      <w:r>
        <w:rPr>
          <w:rFonts w:ascii="Arial" w:eastAsia="Times New Roman" w:hAnsi="Arial" w:cs="Arial"/>
          <w:sz w:val="24"/>
          <w:szCs w:val="24"/>
          <w:lang w:eastAsia="pl-PL"/>
        </w:rPr>
        <w:t>Optimist</w:t>
      </w:r>
      <w:proofErr w:type="spellEnd"/>
      <w:r>
        <w:rPr>
          <w:rFonts w:ascii="Arial" w:eastAsia="Times New Roman" w:hAnsi="Arial" w:cs="Arial"/>
          <w:sz w:val="24"/>
          <w:szCs w:val="24"/>
          <w:lang w:eastAsia="pl-PL"/>
        </w:rPr>
        <w:t xml:space="preserve"> grupa </w:t>
      </w:r>
      <w:r>
        <w:rPr>
          <w:rFonts w:ascii="Arial" w:eastAsia="Times New Roman" w:hAnsi="Arial" w:cs="Arial"/>
          <w:b/>
          <w:bCs/>
          <w:sz w:val="24"/>
          <w:szCs w:val="24"/>
          <w:lang w:eastAsia="pl-PL"/>
        </w:rPr>
        <w:t>A i</w:t>
      </w: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B</w:t>
      </w:r>
      <w:r>
        <w:rPr>
          <w:rFonts w:ascii="Arial" w:eastAsia="Times New Roman" w:hAnsi="Arial" w:cs="Arial"/>
          <w:sz w:val="24"/>
          <w:szCs w:val="24"/>
          <w:lang w:eastAsia="pl-PL"/>
        </w:rPr>
        <w:t xml:space="preserve">, </w:t>
      </w:r>
      <w:r>
        <w:rPr>
          <w:rFonts w:ascii="Times New Roman" w:eastAsia="Times New Roman" w:hAnsi="Times New Roman" w:cs="Times New Roman"/>
          <w:b/>
          <w:bCs/>
          <w:sz w:val="24"/>
          <w:szCs w:val="24"/>
          <w:lang w:eastAsia="pl-PL"/>
        </w:rPr>
        <w:t>OPEN SKIF,  ILCA 4, 6,</w:t>
      </w:r>
      <w:r>
        <w:rPr>
          <w:rFonts w:ascii="Arial" w:eastAsia="Times New Roman" w:hAnsi="Arial" w:cs="Arial"/>
          <w:sz w:val="24"/>
          <w:szCs w:val="24"/>
          <w:lang w:eastAsia="pl-PL"/>
        </w:rPr>
        <w:t xml:space="preserve">  posiadający uprawnienia wynikające z Kodeksu Uprawnień WS.</w:t>
      </w:r>
    </w:p>
    <w:p w14:paraId="0214BF21"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4.2 Wpisowe do regat wynosi:</w:t>
      </w:r>
    </w:p>
    <w:p w14:paraId="70F50098" w14:textId="77777777" w:rsidR="00314345" w:rsidRDefault="00314345" w:rsidP="00314345">
      <w:pPr>
        <w:suppressAutoHyphens w:val="0"/>
        <w:spacing w:after="0" w:line="240" w:lineRule="auto"/>
        <w:ind w:left="360"/>
        <w:rPr>
          <w:rFonts w:ascii="Arial" w:eastAsia="Times New Roman" w:hAnsi="Arial" w:cs="Arial"/>
          <w:sz w:val="24"/>
          <w:szCs w:val="24"/>
          <w:lang w:eastAsia="pl-PL"/>
        </w:rPr>
      </w:pPr>
      <w:r>
        <w:rPr>
          <w:rFonts w:ascii="Arial" w:eastAsia="Times New Roman" w:hAnsi="Arial" w:cs="Arial"/>
          <w:sz w:val="24"/>
          <w:szCs w:val="24"/>
          <w:lang w:eastAsia="pl-PL"/>
        </w:rPr>
        <w:t>Klasy jednoosobowe                                                         100,00 zł</w:t>
      </w:r>
    </w:p>
    <w:p w14:paraId="0224BC7D" w14:textId="0103FC61" w:rsidR="00314345" w:rsidRPr="00FF66DD" w:rsidRDefault="00314345" w:rsidP="00314345">
      <w:pPr>
        <w:suppressAutoHyphens w:val="0"/>
        <w:spacing w:after="0" w:line="240" w:lineRule="auto"/>
        <w:rPr>
          <w:rFonts w:ascii="Arial" w:hAnsi="Arial" w:cs="Arial"/>
          <w:sz w:val="24"/>
          <w:szCs w:val="24"/>
        </w:rPr>
      </w:pPr>
      <w:r>
        <w:rPr>
          <w:rFonts w:ascii="Arial" w:eastAsia="Times New Roman" w:hAnsi="Arial" w:cs="Arial"/>
          <w:sz w:val="24"/>
          <w:szCs w:val="24"/>
          <w:lang w:eastAsia="pl-PL"/>
        </w:rPr>
        <w:t>4.3.Wpisowe do regat można opłacić gotówka w dniu zgłoszeń lub na konto</w:t>
      </w:r>
      <w:r w:rsidRPr="00FF66DD">
        <w:rPr>
          <w:rFonts w:ascii="Arial" w:eastAsia="Times New Roman" w:hAnsi="Arial" w:cs="Arial"/>
          <w:sz w:val="24"/>
          <w:szCs w:val="24"/>
          <w:lang w:eastAsia="pl-PL"/>
        </w:rPr>
        <w:t>:</w:t>
      </w:r>
      <w:r w:rsidRPr="00FF66DD">
        <w:rPr>
          <w:rFonts w:ascii="Arial" w:hAnsi="Arial" w:cs="Arial"/>
          <w:sz w:val="24"/>
          <w:szCs w:val="24"/>
        </w:rPr>
        <w:t xml:space="preserve"> </w:t>
      </w:r>
      <w:r>
        <w:rPr>
          <w:rFonts w:ascii="Arial" w:hAnsi="Arial" w:cs="Arial"/>
          <w:sz w:val="24"/>
          <w:szCs w:val="24"/>
        </w:rPr>
        <w:t>PKOBP</w:t>
      </w:r>
      <w:r w:rsidRPr="00314345">
        <w:rPr>
          <w:rStyle w:val="Nagwek1Znak"/>
        </w:rPr>
        <w:t xml:space="preserve"> </w:t>
      </w:r>
      <w:r w:rsidRPr="00314345">
        <w:rPr>
          <w:rStyle w:val="bank-account"/>
          <w:sz w:val="24"/>
          <w:szCs w:val="24"/>
        </w:rPr>
        <w:t>90 1020 4665 0000 3102 0066 8459</w:t>
      </w:r>
      <w:r>
        <w:rPr>
          <w:rFonts w:ascii="Arial" w:hAnsi="Arial" w:cs="Arial"/>
          <w:sz w:val="24"/>
          <w:szCs w:val="24"/>
        </w:rPr>
        <w:t xml:space="preserve"> </w:t>
      </w:r>
    </w:p>
    <w:p w14:paraId="565FB5CA" w14:textId="5733C02D" w:rsidR="00314345" w:rsidRDefault="00314345" w:rsidP="00314345">
      <w:pPr>
        <w:suppressAutoHyphens w:val="0"/>
        <w:spacing w:after="0" w:line="240" w:lineRule="auto"/>
        <w:jc w:val="both"/>
        <w:rPr>
          <w:rFonts w:ascii="Arial" w:hAnsi="Arial" w:cs="Arial"/>
          <w:sz w:val="24"/>
          <w:szCs w:val="24"/>
        </w:rPr>
      </w:pPr>
      <w:r w:rsidRPr="00FF66DD">
        <w:rPr>
          <w:rFonts w:ascii="Arial" w:hAnsi="Arial" w:cs="Arial"/>
          <w:sz w:val="24"/>
          <w:szCs w:val="24"/>
        </w:rPr>
        <w:t>4.4</w:t>
      </w:r>
      <w:r>
        <w:rPr>
          <w:rFonts w:ascii="Arial" w:hAnsi="Arial" w:cs="Arial"/>
          <w:sz w:val="24"/>
          <w:szCs w:val="24"/>
        </w:rPr>
        <w:t xml:space="preserve">. </w:t>
      </w:r>
      <w:r w:rsidRPr="00FF66DD">
        <w:rPr>
          <w:rFonts w:ascii="Arial" w:hAnsi="Arial" w:cs="Arial"/>
          <w:sz w:val="24"/>
          <w:szCs w:val="24"/>
        </w:rPr>
        <w:t>Osoby zamierzające uzyskać faktury za udział w regatach proszone są o zgłaszanie drogą mailową na adres</w:t>
      </w:r>
      <w:r w:rsidR="000D700A">
        <w:rPr>
          <w:rFonts w:ascii="Arial" w:hAnsi="Arial" w:cs="Arial"/>
          <w:sz w:val="24"/>
          <w:szCs w:val="24"/>
        </w:rPr>
        <w:t xml:space="preserve"> klubviking.pl</w:t>
      </w:r>
      <w:r w:rsidRPr="00FF66DD">
        <w:rPr>
          <w:rFonts w:ascii="Arial" w:hAnsi="Arial" w:cs="Arial"/>
          <w:sz w:val="24"/>
          <w:szCs w:val="24"/>
        </w:rPr>
        <w:t>.</w:t>
      </w:r>
    </w:p>
    <w:p w14:paraId="30CDF0EF" w14:textId="77777777" w:rsidR="00314345" w:rsidRPr="0071404D" w:rsidRDefault="00314345" w:rsidP="00314345">
      <w:pPr>
        <w:suppressAutoHyphens w:val="0"/>
        <w:spacing w:after="0" w:line="240" w:lineRule="auto"/>
        <w:rPr>
          <w:rFonts w:ascii="Arial" w:hAnsi="Arial" w:cs="Arial"/>
          <w:sz w:val="24"/>
          <w:szCs w:val="24"/>
        </w:rPr>
      </w:pPr>
      <w:r w:rsidRPr="00FF66DD">
        <w:rPr>
          <w:rFonts w:ascii="Arial" w:hAnsi="Arial" w:cs="Arial"/>
          <w:sz w:val="24"/>
          <w:szCs w:val="24"/>
        </w:rPr>
        <w:t xml:space="preserve"> Faktury zostaną wystawione po</w:t>
      </w:r>
      <w:r>
        <w:rPr>
          <w:rFonts w:ascii="Arial" w:hAnsi="Arial" w:cs="Arial"/>
          <w:sz w:val="24"/>
          <w:szCs w:val="24"/>
        </w:rPr>
        <w:t xml:space="preserve"> </w:t>
      </w:r>
      <w:r w:rsidRPr="00FF66DD">
        <w:rPr>
          <w:rFonts w:ascii="Arial" w:hAnsi="Arial" w:cs="Arial"/>
          <w:sz w:val="24"/>
          <w:szCs w:val="24"/>
        </w:rPr>
        <w:t>zakończeniu</w:t>
      </w:r>
      <w:r>
        <w:rPr>
          <w:rFonts w:ascii="Arial" w:hAnsi="Arial" w:cs="Arial"/>
          <w:sz w:val="24"/>
          <w:szCs w:val="24"/>
        </w:rPr>
        <w:t xml:space="preserve"> </w:t>
      </w:r>
      <w:r w:rsidRPr="00FF66DD">
        <w:rPr>
          <w:rFonts w:ascii="Arial" w:hAnsi="Arial" w:cs="Arial"/>
          <w:sz w:val="24"/>
          <w:szCs w:val="24"/>
        </w:rPr>
        <w:t>regat.</w:t>
      </w:r>
      <w:r w:rsidRPr="00FF66DD">
        <w:rPr>
          <w:rFonts w:ascii="Arial" w:eastAsia="Times New Roman" w:hAnsi="Arial" w:cs="Arial"/>
          <w:sz w:val="24"/>
          <w:szCs w:val="24"/>
          <w:lang w:eastAsia="pl-PL"/>
        </w:rPr>
        <w:br/>
      </w:r>
    </w:p>
    <w:p w14:paraId="67A0D68A" w14:textId="77777777" w:rsidR="00314345" w:rsidRPr="002D264E" w:rsidRDefault="00314345" w:rsidP="00314345">
      <w:pPr>
        <w:suppressAutoHyphens w:val="0"/>
        <w:spacing w:after="0" w:line="240" w:lineRule="auto"/>
        <w:ind w:left="360"/>
        <w:rPr>
          <w:rFonts w:ascii="Arial" w:hAnsi="Arial" w:cs="Arial"/>
          <w:b/>
          <w:bCs/>
          <w:sz w:val="24"/>
          <w:szCs w:val="24"/>
        </w:rPr>
      </w:pPr>
      <w:r w:rsidRPr="002D264E">
        <w:rPr>
          <w:rFonts w:ascii="Arial" w:eastAsia="Times New Roman" w:hAnsi="Arial" w:cs="Arial"/>
          <w:b/>
          <w:bCs/>
          <w:sz w:val="24"/>
          <w:szCs w:val="24"/>
          <w:lang w:eastAsia="pl-PL"/>
        </w:rPr>
        <w:t>5. Zgłoszenia do regat.</w:t>
      </w:r>
    </w:p>
    <w:p w14:paraId="2053648B" w14:textId="068F157C"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5.1 Zgłoszeń wstępnych należy </w:t>
      </w:r>
      <w:r w:rsidRPr="000D700A">
        <w:rPr>
          <w:rFonts w:ascii="Arial" w:eastAsia="Times New Roman" w:hAnsi="Arial" w:cs="Arial"/>
          <w:sz w:val="24"/>
          <w:szCs w:val="24"/>
          <w:lang w:eastAsia="pl-PL"/>
        </w:rPr>
        <w:t xml:space="preserve">dokonać </w:t>
      </w:r>
      <w:r w:rsidR="000D700A" w:rsidRPr="000D700A">
        <w:rPr>
          <w:rFonts w:ascii="Arial" w:hAnsi="Arial" w:cs="Arial"/>
          <w:sz w:val="24"/>
          <w:szCs w:val="24"/>
        </w:rPr>
        <w:t xml:space="preserve"> poprzez stronę internetową </w:t>
      </w:r>
      <w:hyperlink r:id="rId5" w:history="1">
        <w:r w:rsidR="000D700A" w:rsidRPr="000D700A">
          <w:rPr>
            <w:rStyle w:val="listlabel4"/>
            <w:rFonts w:ascii="Arial" w:hAnsi="Arial" w:cs="Arial"/>
            <w:color w:val="000000"/>
            <w:sz w:val="24"/>
            <w:szCs w:val="24"/>
          </w:rPr>
          <w:t>http://www.psko.pl/</w:t>
        </w:r>
      </w:hyperlink>
      <w:r w:rsidRPr="000D700A">
        <w:rPr>
          <w:rFonts w:ascii="Arial" w:eastAsia="Times New Roman" w:hAnsi="Arial" w:cs="Arial"/>
          <w:sz w:val="24"/>
          <w:szCs w:val="24"/>
          <w:lang w:eastAsia="pl-PL"/>
        </w:rPr>
        <w:t xml:space="preserve"> </w:t>
      </w:r>
      <w:r>
        <w:rPr>
          <w:rFonts w:ascii="Arial" w:eastAsia="Times New Roman" w:hAnsi="Arial" w:cs="Arial"/>
          <w:sz w:val="24"/>
          <w:szCs w:val="24"/>
          <w:lang w:eastAsia="pl-PL"/>
        </w:rPr>
        <w:t>do dnia 2</w:t>
      </w:r>
      <w:r w:rsidR="000D700A">
        <w:rPr>
          <w:rFonts w:ascii="Arial" w:eastAsia="Times New Roman" w:hAnsi="Arial" w:cs="Arial"/>
          <w:sz w:val="24"/>
          <w:szCs w:val="24"/>
          <w:lang w:eastAsia="pl-PL"/>
        </w:rPr>
        <w:t>0</w:t>
      </w:r>
      <w:r>
        <w:rPr>
          <w:rFonts w:ascii="Arial" w:eastAsia="Times New Roman" w:hAnsi="Arial" w:cs="Arial"/>
          <w:sz w:val="24"/>
          <w:szCs w:val="24"/>
          <w:lang w:eastAsia="pl-PL"/>
        </w:rPr>
        <w:t>.05.202</w:t>
      </w:r>
      <w:r w:rsidR="000D700A">
        <w:rPr>
          <w:rFonts w:ascii="Arial" w:eastAsia="Times New Roman" w:hAnsi="Arial" w:cs="Arial"/>
          <w:sz w:val="24"/>
          <w:szCs w:val="24"/>
          <w:lang w:eastAsia="pl-PL"/>
        </w:rPr>
        <w:t>6</w:t>
      </w:r>
      <w:r>
        <w:rPr>
          <w:rFonts w:ascii="Arial" w:eastAsia="Times New Roman" w:hAnsi="Arial" w:cs="Arial"/>
          <w:sz w:val="24"/>
          <w:szCs w:val="24"/>
          <w:lang w:eastAsia="pl-PL"/>
        </w:rPr>
        <w:t>r.</w:t>
      </w:r>
    </w:p>
    <w:p w14:paraId="3A44FE5D" w14:textId="33E689A5"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5.2 Zgłoszeń finalnych w miejscu regat należy dokonać w biurze regat w budynku Klubu Żeglarskiego w dniu </w:t>
      </w:r>
      <w:r w:rsidR="000D700A">
        <w:rPr>
          <w:rFonts w:ascii="Arial" w:eastAsia="Times New Roman" w:hAnsi="Arial" w:cs="Arial"/>
          <w:sz w:val="24"/>
          <w:szCs w:val="24"/>
          <w:lang w:eastAsia="pl-PL"/>
        </w:rPr>
        <w:t>23</w:t>
      </w:r>
      <w:r>
        <w:rPr>
          <w:rFonts w:ascii="Arial" w:eastAsia="Times New Roman" w:hAnsi="Arial" w:cs="Arial"/>
          <w:sz w:val="24"/>
          <w:szCs w:val="24"/>
          <w:lang w:eastAsia="pl-PL"/>
        </w:rPr>
        <w:t>.05.202</w:t>
      </w:r>
      <w:r w:rsidR="000D700A">
        <w:rPr>
          <w:rFonts w:ascii="Arial" w:eastAsia="Times New Roman" w:hAnsi="Arial" w:cs="Arial"/>
          <w:sz w:val="24"/>
          <w:szCs w:val="24"/>
          <w:lang w:eastAsia="pl-PL"/>
        </w:rPr>
        <w:t>6</w:t>
      </w:r>
      <w:r>
        <w:rPr>
          <w:rFonts w:ascii="Arial" w:eastAsia="Times New Roman" w:hAnsi="Arial" w:cs="Arial"/>
          <w:sz w:val="24"/>
          <w:szCs w:val="24"/>
          <w:lang w:eastAsia="pl-PL"/>
        </w:rPr>
        <w:t xml:space="preserve"> r. do godz.9.00.</w:t>
      </w:r>
    </w:p>
    <w:p w14:paraId="03DF15C6"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5.3. Przez zgłoszenie do regat zawodnicy lub opiekunowie prawni zobowiązują się do uznania, że Organizator nie przyjmuje żadnej odpowiedzialności za utratę zdrowia, życia, uszkodzenie ciała lub za utratę lub uszkodzenie jakiegokolwiek statku lub wyposażenia.</w:t>
      </w:r>
    </w:p>
    <w:p w14:paraId="2052F432"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5.4. Zgłaszający oświadcza, że zamieszczone w przesłanym zgłoszeniu dane są zgodne z prawdą.</w:t>
      </w:r>
    </w:p>
    <w:p w14:paraId="296EDC89"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5.3 Podczas procedury zgłoszeniowej w miejscu regat, obowiązuje posiadanie</w:t>
      </w:r>
    </w:p>
    <w:p w14:paraId="1D0F3A5B"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następujących dokumentów:</w:t>
      </w:r>
    </w:p>
    <w:p w14:paraId="6C3E6C94"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aktualne badania lekarskie</w:t>
      </w:r>
    </w:p>
    <w:p w14:paraId="31D85A75"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licencja sportowa zawodnika PZŻ</w:t>
      </w:r>
    </w:p>
    <w:p w14:paraId="54131B89"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ubezpieczenie OC</w:t>
      </w:r>
    </w:p>
    <w:p w14:paraId="7C143939"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licencja PZŻ na reklamowanie indywidualne (jeśli dotyczy)</w:t>
      </w:r>
    </w:p>
    <w:p w14:paraId="039774DD" w14:textId="2F35FE3C" w:rsidR="00314345" w:rsidRPr="005A162A" w:rsidRDefault="00314345" w:rsidP="000D700A">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potwierdzenie opłaconych aktualnych składek PSKO (klasa </w:t>
      </w:r>
      <w:proofErr w:type="spellStart"/>
      <w:r>
        <w:rPr>
          <w:rFonts w:ascii="Arial" w:eastAsia="Times New Roman" w:hAnsi="Arial" w:cs="Arial"/>
          <w:sz w:val="24"/>
          <w:szCs w:val="24"/>
          <w:lang w:eastAsia="pl-PL"/>
        </w:rPr>
        <w:t>Optimist</w:t>
      </w:r>
      <w:proofErr w:type="spellEnd"/>
      <w:r>
        <w:rPr>
          <w:rFonts w:ascii="Arial" w:eastAsia="Times New Roman" w:hAnsi="Arial" w:cs="Arial"/>
          <w:sz w:val="24"/>
          <w:szCs w:val="24"/>
          <w:lang w:eastAsia="pl-PL"/>
        </w:rPr>
        <w:t>)</w:t>
      </w:r>
    </w:p>
    <w:p w14:paraId="646AF5D5" w14:textId="77777777" w:rsidR="00314345" w:rsidRPr="009B6B94" w:rsidRDefault="00314345" w:rsidP="00314345">
      <w:pPr>
        <w:pStyle w:val="Akapitzlist"/>
        <w:numPr>
          <w:ilvl w:val="0"/>
          <w:numId w:val="2"/>
        </w:numPr>
        <w:suppressAutoHyphens w:val="0"/>
        <w:spacing w:after="0" w:line="240" w:lineRule="auto"/>
        <w:jc w:val="both"/>
        <w:rPr>
          <w:rFonts w:ascii="Arial" w:eastAsia="Times New Roman" w:hAnsi="Arial" w:cs="Arial"/>
          <w:b/>
          <w:bCs/>
          <w:sz w:val="24"/>
          <w:szCs w:val="24"/>
          <w:lang w:eastAsia="pl-PL"/>
        </w:rPr>
      </w:pPr>
      <w:r w:rsidRPr="009B6B94">
        <w:rPr>
          <w:rFonts w:ascii="Arial" w:eastAsia="Times New Roman" w:hAnsi="Arial" w:cs="Arial"/>
          <w:b/>
          <w:bCs/>
          <w:sz w:val="24"/>
          <w:szCs w:val="24"/>
          <w:lang w:eastAsia="pl-PL"/>
        </w:rPr>
        <w:lastRenderedPageBreak/>
        <w:t>Program regat.</w:t>
      </w:r>
    </w:p>
    <w:p w14:paraId="7665EB61" w14:textId="05D171A8"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Sobota </w:t>
      </w:r>
      <w:r w:rsidR="000D700A">
        <w:rPr>
          <w:rFonts w:ascii="Arial" w:eastAsia="Times New Roman" w:hAnsi="Arial" w:cs="Arial"/>
          <w:sz w:val="24"/>
          <w:szCs w:val="24"/>
          <w:lang w:eastAsia="pl-PL"/>
        </w:rPr>
        <w:t>23</w:t>
      </w:r>
      <w:r>
        <w:rPr>
          <w:rFonts w:ascii="Arial" w:eastAsia="Times New Roman" w:hAnsi="Arial" w:cs="Arial"/>
          <w:sz w:val="24"/>
          <w:szCs w:val="24"/>
          <w:lang w:eastAsia="pl-PL"/>
        </w:rPr>
        <w:t>.05.202</w:t>
      </w:r>
      <w:r w:rsidR="000D700A">
        <w:rPr>
          <w:rFonts w:ascii="Arial" w:eastAsia="Times New Roman" w:hAnsi="Arial" w:cs="Arial"/>
          <w:sz w:val="24"/>
          <w:szCs w:val="24"/>
          <w:lang w:eastAsia="pl-PL"/>
        </w:rPr>
        <w:t>6</w:t>
      </w:r>
      <w:r>
        <w:rPr>
          <w:rFonts w:ascii="Arial" w:eastAsia="Times New Roman" w:hAnsi="Arial" w:cs="Arial"/>
          <w:sz w:val="24"/>
          <w:szCs w:val="24"/>
          <w:lang w:eastAsia="pl-PL"/>
        </w:rPr>
        <w:t xml:space="preserve">r- do 9.00 przyjmowanie zgłoszeń, </w:t>
      </w:r>
    </w:p>
    <w:p w14:paraId="3F03E3DF"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10.00- otwarcie regat, </w:t>
      </w:r>
    </w:p>
    <w:p w14:paraId="1349B0C4"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11.00 Start do I wyścigu, </w:t>
      </w:r>
    </w:p>
    <w:p w14:paraId="0D0EFF03"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17.00- grill integracyjny</w:t>
      </w:r>
    </w:p>
    <w:p w14:paraId="1359C539" w14:textId="3B9D62C4"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Niedziela </w:t>
      </w:r>
      <w:r w:rsidR="000D700A">
        <w:rPr>
          <w:rFonts w:ascii="Arial" w:eastAsia="Times New Roman" w:hAnsi="Arial" w:cs="Arial"/>
          <w:sz w:val="24"/>
          <w:szCs w:val="24"/>
          <w:lang w:eastAsia="pl-PL"/>
        </w:rPr>
        <w:t>24</w:t>
      </w:r>
      <w:r>
        <w:rPr>
          <w:rFonts w:ascii="Arial" w:eastAsia="Times New Roman" w:hAnsi="Arial" w:cs="Arial"/>
          <w:sz w:val="24"/>
          <w:szCs w:val="24"/>
          <w:lang w:eastAsia="pl-PL"/>
        </w:rPr>
        <w:t>.0</w:t>
      </w:r>
      <w:r w:rsidR="000D700A">
        <w:rPr>
          <w:rFonts w:ascii="Arial" w:eastAsia="Times New Roman" w:hAnsi="Arial" w:cs="Arial"/>
          <w:sz w:val="24"/>
          <w:szCs w:val="24"/>
          <w:lang w:eastAsia="pl-PL"/>
        </w:rPr>
        <w:t>5</w:t>
      </w:r>
      <w:r>
        <w:rPr>
          <w:rFonts w:ascii="Arial" w:eastAsia="Times New Roman" w:hAnsi="Arial" w:cs="Arial"/>
          <w:sz w:val="24"/>
          <w:szCs w:val="24"/>
          <w:lang w:eastAsia="pl-PL"/>
        </w:rPr>
        <w:t>.202</w:t>
      </w:r>
      <w:r w:rsidR="000D700A">
        <w:rPr>
          <w:rFonts w:ascii="Arial" w:eastAsia="Times New Roman" w:hAnsi="Arial" w:cs="Arial"/>
          <w:sz w:val="24"/>
          <w:szCs w:val="24"/>
          <w:lang w:eastAsia="pl-PL"/>
        </w:rPr>
        <w:t>6</w:t>
      </w:r>
      <w:r>
        <w:rPr>
          <w:rFonts w:ascii="Arial" w:eastAsia="Times New Roman" w:hAnsi="Arial" w:cs="Arial"/>
          <w:sz w:val="24"/>
          <w:szCs w:val="24"/>
          <w:lang w:eastAsia="pl-PL"/>
        </w:rPr>
        <w:t xml:space="preserve">r- 10.00 Wyścigi, </w:t>
      </w:r>
    </w:p>
    <w:p w14:paraId="75EFD8D8"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14.00 zakończenie regat.</w:t>
      </w:r>
    </w:p>
    <w:p w14:paraId="0D5EDF11"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p>
    <w:p w14:paraId="0BA047C0" w14:textId="77777777" w:rsidR="00314345" w:rsidRPr="001D2EDA" w:rsidRDefault="00314345" w:rsidP="00314345">
      <w:pPr>
        <w:pStyle w:val="Akapitzlist"/>
        <w:numPr>
          <w:ilvl w:val="0"/>
          <w:numId w:val="2"/>
        </w:numPr>
        <w:suppressAutoHyphens w:val="0"/>
        <w:spacing w:after="0" w:line="240" w:lineRule="auto"/>
        <w:jc w:val="both"/>
        <w:rPr>
          <w:rFonts w:ascii="Arial" w:eastAsia="Times New Roman" w:hAnsi="Arial" w:cs="Arial"/>
          <w:b/>
          <w:bCs/>
          <w:sz w:val="24"/>
          <w:szCs w:val="24"/>
          <w:lang w:eastAsia="pl-PL"/>
        </w:rPr>
      </w:pPr>
      <w:r w:rsidRPr="001D2EDA">
        <w:rPr>
          <w:rFonts w:ascii="Arial" w:eastAsia="Times New Roman" w:hAnsi="Arial" w:cs="Arial"/>
          <w:b/>
          <w:bCs/>
          <w:sz w:val="24"/>
          <w:szCs w:val="24"/>
          <w:lang w:eastAsia="pl-PL"/>
        </w:rPr>
        <w:t>Instrukcja żeglugi.</w:t>
      </w:r>
    </w:p>
    <w:p w14:paraId="1EED498C" w14:textId="77777777" w:rsidR="00314345" w:rsidRDefault="00314345" w:rsidP="00314345">
      <w:pPr>
        <w:suppressAutoHyphens w:val="0"/>
        <w:spacing w:after="0" w:line="240" w:lineRule="auto"/>
        <w:rPr>
          <w:sz w:val="24"/>
          <w:szCs w:val="24"/>
        </w:rPr>
      </w:pPr>
      <w:r>
        <w:rPr>
          <w:rFonts w:ascii="Arial" w:eastAsia="Times New Roman" w:hAnsi="Arial" w:cs="Arial"/>
          <w:sz w:val="24"/>
          <w:szCs w:val="24"/>
          <w:lang w:eastAsia="pl-PL"/>
        </w:rPr>
        <w:t>Instrukcję żeglugi zawodnicy otrzymają po dokonaniu zgłoszeń rejestracyjnych.</w:t>
      </w:r>
      <w:r>
        <w:rPr>
          <w:sz w:val="24"/>
          <w:szCs w:val="24"/>
        </w:rPr>
        <w:t xml:space="preserve"> </w:t>
      </w:r>
    </w:p>
    <w:p w14:paraId="102B4D90"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Trasa regat zostanie podana w instrukcji żeglugi.</w:t>
      </w:r>
    </w:p>
    <w:p w14:paraId="684B4EA6" w14:textId="77777777" w:rsidR="00314345" w:rsidRDefault="00314345" w:rsidP="00314345">
      <w:pPr>
        <w:suppressAutoHyphens w:val="0"/>
        <w:spacing w:after="0" w:line="240" w:lineRule="auto"/>
        <w:rPr>
          <w:sz w:val="24"/>
          <w:szCs w:val="24"/>
        </w:rPr>
      </w:pPr>
    </w:p>
    <w:p w14:paraId="2C151F22" w14:textId="77777777" w:rsidR="00314345" w:rsidRPr="001D2EDA" w:rsidRDefault="00314345" w:rsidP="00314345">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sidRPr="001D2EDA">
        <w:rPr>
          <w:rFonts w:ascii="Arial" w:eastAsia="Times New Roman" w:hAnsi="Arial" w:cs="Arial"/>
          <w:b/>
          <w:bCs/>
          <w:sz w:val="24"/>
          <w:szCs w:val="24"/>
          <w:lang w:eastAsia="pl-PL"/>
        </w:rPr>
        <w:t xml:space="preserve">  8.System punktacji, forma regat.</w:t>
      </w:r>
    </w:p>
    <w:p w14:paraId="41581340"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8.1 Stosowane będą systemy punktacji określone w Przepisach Regatowych Żeglarstwa World </w:t>
      </w:r>
      <w:proofErr w:type="spellStart"/>
      <w:r>
        <w:rPr>
          <w:rFonts w:ascii="Arial" w:eastAsia="Times New Roman" w:hAnsi="Arial" w:cs="Arial"/>
          <w:sz w:val="24"/>
          <w:szCs w:val="24"/>
          <w:lang w:eastAsia="pl-PL"/>
        </w:rPr>
        <w:t>Sailing</w:t>
      </w:r>
      <w:proofErr w:type="spellEnd"/>
      <w:r>
        <w:rPr>
          <w:rFonts w:ascii="Arial" w:eastAsia="Times New Roman" w:hAnsi="Arial" w:cs="Arial"/>
          <w:sz w:val="24"/>
          <w:szCs w:val="24"/>
          <w:lang w:eastAsia="pl-PL"/>
        </w:rPr>
        <w:t>.</w:t>
      </w:r>
    </w:p>
    <w:p w14:paraId="6AE7450E"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8.2 Planuje się rozegranie 7 wyścigów. Regaty będą ważne przy rozegraniu 3 wyścigów, po 4 wyścigach jeden najgorszy rezultat zostanie odrzucony.</w:t>
      </w:r>
    </w:p>
    <w:p w14:paraId="45511CE0" w14:textId="77777777" w:rsidR="00314345" w:rsidRDefault="00314345" w:rsidP="00314345">
      <w:pPr>
        <w:suppressAutoHyphens w:val="0"/>
        <w:spacing w:after="0" w:line="240" w:lineRule="auto"/>
        <w:rPr>
          <w:rFonts w:ascii="Arial" w:eastAsia="Times New Roman" w:hAnsi="Arial" w:cs="Arial"/>
          <w:sz w:val="24"/>
          <w:szCs w:val="24"/>
          <w:lang w:eastAsia="pl-PL"/>
        </w:rPr>
      </w:pPr>
    </w:p>
    <w:p w14:paraId="53CDA1B4" w14:textId="77777777" w:rsidR="00314345" w:rsidRPr="002D4EE8" w:rsidRDefault="00314345" w:rsidP="00314345">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sidRPr="002D4EE8">
        <w:rPr>
          <w:rFonts w:ascii="Arial" w:eastAsia="Times New Roman" w:hAnsi="Arial" w:cs="Arial"/>
          <w:b/>
          <w:bCs/>
          <w:sz w:val="24"/>
          <w:szCs w:val="24"/>
          <w:lang w:eastAsia="pl-PL"/>
        </w:rPr>
        <w:t xml:space="preserve">  9. Łodzie trenerów i obserwatorów.</w:t>
      </w:r>
    </w:p>
    <w:p w14:paraId="12C1588D"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Wszystkie motorówki trenerów i obserwatorów uczestniczących w regatach wymagają akredytacji organizatora regat podczas procedury zgłoszeniowej.</w:t>
      </w:r>
    </w:p>
    <w:p w14:paraId="1E6ECAC1" w14:textId="77777777" w:rsidR="00314345" w:rsidRDefault="00314345" w:rsidP="00314345">
      <w:pPr>
        <w:suppressAutoHyphens w:val="0"/>
        <w:spacing w:after="0" w:line="240" w:lineRule="auto"/>
        <w:rPr>
          <w:rFonts w:ascii="Arial" w:eastAsia="Times New Roman" w:hAnsi="Arial" w:cs="Arial"/>
          <w:sz w:val="24"/>
          <w:szCs w:val="24"/>
          <w:lang w:eastAsia="pl-PL"/>
        </w:rPr>
      </w:pPr>
    </w:p>
    <w:p w14:paraId="1B650410" w14:textId="77777777" w:rsidR="00314345" w:rsidRPr="00E75592" w:rsidRDefault="00314345" w:rsidP="00314345">
      <w:pPr>
        <w:suppressAutoHyphens w:val="0"/>
        <w:spacing w:after="0" w:line="240" w:lineRule="auto"/>
        <w:rPr>
          <w:rFonts w:ascii="Arial" w:eastAsia="Times New Roman" w:hAnsi="Arial" w:cs="Arial"/>
          <w:b/>
          <w:bCs/>
          <w:sz w:val="24"/>
          <w:szCs w:val="24"/>
          <w:lang w:eastAsia="pl-PL"/>
        </w:rPr>
      </w:pPr>
      <w:r w:rsidRPr="00E75592">
        <w:rPr>
          <w:rFonts w:ascii="Arial" w:eastAsia="Times New Roman" w:hAnsi="Arial" w:cs="Arial"/>
          <w:b/>
          <w:bCs/>
          <w:sz w:val="24"/>
          <w:szCs w:val="24"/>
          <w:lang w:eastAsia="pl-PL"/>
        </w:rPr>
        <w:t xml:space="preserve">     10. Nagrody.</w:t>
      </w:r>
    </w:p>
    <w:p w14:paraId="0D59AB43"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Zwycięzcy otrzymają puchary, dyplomy, nagrody .Wszyscy zawodnicy otrzymają okolicznościowe upominki.</w:t>
      </w:r>
    </w:p>
    <w:p w14:paraId="440BEDD3"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p>
    <w:p w14:paraId="18AF923E" w14:textId="77777777" w:rsidR="00314345" w:rsidRPr="00DD0A52" w:rsidRDefault="00314345" w:rsidP="00314345">
      <w:pPr>
        <w:suppressAutoHyphens w:val="0"/>
        <w:spacing w:after="0" w:line="240" w:lineRule="auto"/>
        <w:jc w:val="both"/>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sidRPr="00DD0A52">
        <w:rPr>
          <w:rFonts w:ascii="Arial" w:eastAsia="Times New Roman" w:hAnsi="Arial" w:cs="Arial"/>
          <w:b/>
          <w:bCs/>
          <w:sz w:val="24"/>
          <w:szCs w:val="24"/>
          <w:lang w:eastAsia="pl-PL"/>
        </w:rPr>
        <w:t>11. Prawa do wizerunku</w:t>
      </w:r>
    </w:p>
    <w:p w14:paraId="228A1F27"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Zgłaszając się do regat zawodnik, rodzic/opiekun prawny zawodnika wyraża zgodę na bezpłatne wykorzystanie jego wizerunku przez organizatorów i sponsorów podczas zdjęć, filmów i innych reprodukcji w czasie trwania regat oraz we wszystkich materiałach dotyczących regat.</w:t>
      </w:r>
    </w:p>
    <w:p w14:paraId="27D9F1B6"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p>
    <w:p w14:paraId="6F1AA516" w14:textId="77777777" w:rsidR="00314345" w:rsidRPr="00834CD5" w:rsidRDefault="00314345" w:rsidP="00314345">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sidRPr="00834CD5">
        <w:rPr>
          <w:rFonts w:ascii="Arial" w:eastAsia="Times New Roman" w:hAnsi="Arial" w:cs="Arial"/>
          <w:b/>
          <w:bCs/>
          <w:sz w:val="24"/>
          <w:szCs w:val="24"/>
          <w:lang w:eastAsia="pl-PL"/>
        </w:rPr>
        <w:t xml:space="preserve"> 12. Zastrzeżenie odpowiedzialności.</w:t>
      </w:r>
    </w:p>
    <w:p w14:paraId="6C3C3241"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Wszyscy uczestnicy biorą udział w regatach na własną odpowiedzialność. Żadna z czynności wykonana lub niewykonana przez organizatorów nie zwalnia uczestników regat od ponoszenia odpowiedzialności za jakąkolwiek szkodę spowodowaną przez zawodnika lub jego jacht, wynikającą z udziału w regatach.</w:t>
      </w:r>
    </w:p>
    <w:p w14:paraId="5C60CBCA"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p>
    <w:p w14:paraId="0876FF0B"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07125D">
        <w:rPr>
          <w:rFonts w:ascii="Arial" w:eastAsia="Times New Roman" w:hAnsi="Arial" w:cs="Arial"/>
          <w:b/>
          <w:bCs/>
          <w:sz w:val="24"/>
          <w:szCs w:val="24"/>
          <w:lang w:eastAsia="pl-PL"/>
        </w:rPr>
        <w:t>13. Informacje i osoby kontaktowe</w:t>
      </w:r>
      <w:r>
        <w:rPr>
          <w:rFonts w:ascii="Arial" w:eastAsia="Times New Roman" w:hAnsi="Arial" w:cs="Arial"/>
          <w:sz w:val="24"/>
          <w:szCs w:val="24"/>
          <w:lang w:eastAsia="pl-PL"/>
        </w:rPr>
        <w:t>.</w:t>
      </w:r>
    </w:p>
    <w:p w14:paraId="582309BC" w14:textId="4F5C9E69" w:rsidR="00314345" w:rsidRDefault="00314345" w:rsidP="00314345">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Informacji udziela Dariusz Kłudka, tel. 691420691, e-mail:</w:t>
      </w:r>
      <w:r w:rsidR="000D700A">
        <w:rPr>
          <w:rFonts w:ascii="Arial" w:eastAsia="Times New Roman" w:hAnsi="Arial" w:cs="Arial"/>
          <w:sz w:val="24"/>
          <w:szCs w:val="24"/>
          <w:lang w:eastAsia="pl-PL"/>
        </w:rPr>
        <w:t xml:space="preserve"> klubviking.pl, dariuszkludka@wp.pl</w:t>
      </w:r>
    </w:p>
    <w:p w14:paraId="533948BD" w14:textId="77777777" w:rsidR="00314345" w:rsidRDefault="00314345" w:rsidP="00314345">
      <w:pPr>
        <w:suppressAutoHyphens w:val="0"/>
        <w:spacing w:after="0" w:line="240" w:lineRule="auto"/>
        <w:jc w:val="both"/>
        <w:rPr>
          <w:rFonts w:ascii="Arial" w:eastAsia="Times New Roman" w:hAnsi="Arial" w:cs="Arial"/>
          <w:sz w:val="24"/>
          <w:szCs w:val="24"/>
          <w:lang w:eastAsia="pl-PL"/>
        </w:rPr>
      </w:pPr>
    </w:p>
    <w:p w14:paraId="57A85386" w14:textId="77777777" w:rsidR="00314345" w:rsidRPr="00CC4A76" w:rsidRDefault="00314345" w:rsidP="00314345">
      <w:pPr>
        <w:suppressAutoHyphens w:val="0"/>
        <w:spacing w:after="0" w:line="240" w:lineRule="auto"/>
        <w:jc w:val="both"/>
        <w:rPr>
          <w:rFonts w:ascii="Arial" w:eastAsia="Times New Roman" w:hAnsi="Arial" w:cs="Arial"/>
          <w:b/>
          <w:bCs/>
          <w:sz w:val="24"/>
          <w:szCs w:val="24"/>
          <w:lang w:eastAsia="pl-PL"/>
        </w:rPr>
      </w:pPr>
      <w:r w:rsidRPr="00CC4A76">
        <w:rPr>
          <w:rFonts w:ascii="Arial" w:eastAsia="Times New Roman" w:hAnsi="Arial" w:cs="Arial"/>
          <w:b/>
          <w:bCs/>
          <w:sz w:val="24"/>
          <w:szCs w:val="24"/>
          <w:lang w:eastAsia="pl-PL"/>
        </w:rPr>
        <w:t xml:space="preserve">      14. Zakwaterowanie i wyżywienie</w:t>
      </w:r>
    </w:p>
    <w:p w14:paraId="6F9925DA"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Times New Roman"/>
          <w:sz w:val="24"/>
          <w:szCs w:val="24"/>
          <w:lang w:eastAsia="pl-PL"/>
        </w:rPr>
        <w:t xml:space="preserve">Bursa Szkolna ( bursaczluchow.pl) 598343492, </w:t>
      </w:r>
      <w:r>
        <w:rPr>
          <w:rFonts w:ascii="Arial" w:hAnsi="Arial" w:cs="Arial"/>
          <w:sz w:val="24"/>
          <w:szCs w:val="24"/>
        </w:rPr>
        <w:t xml:space="preserve">Ośrodek Sportu i Rekreacji w </w:t>
      </w:r>
      <w:r>
        <w:rPr>
          <w:rStyle w:val="Uwydatnienie"/>
          <w:rFonts w:ascii="Arial" w:hAnsi="Arial" w:cs="Arial"/>
          <w:sz w:val="24"/>
          <w:szCs w:val="24"/>
        </w:rPr>
        <w:t>Człuchowie</w:t>
      </w:r>
      <w:r>
        <w:rPr>
          <w:rFonts w:ascii="Arial" w:hAnsi="Arial" w:cs="Arial"/>
          <w:sz w:val="24"/>
          <w:szCs w:val="24"/>
        </w:rPr>
        <w:t xml:space="preserve"> ul. Szkolna 1 77-330 </w:t>
      </w:r>
      <w:r>
        <w:rPr>
          <w:rStyle w:val="Uwydatnienie"/>
          <w:rFonts w:ascii="Arial" w:hAnsi="Arial" w:cs="Arial"/>
          <w:sz w:val="24"/>
          <w:szCs w:val="24"/>
        </w:rPr>
        <w:t>Człuchów</w:t>
      </w:r>
      <w:r>
        <w:rPr>
          <w:rFonts w:ascii="Arial" w:hAnsi="Arial" w:cs="Arial"/>
          <w:sz w:val="24"/>
          <w:szCs w:val="24"/>
        </w:rPr>
        <w:t xml:space="preserve"> tel. +48 59 834 25 53 mail. osir5@wp.pl.</w:t>
      </w:r>
      <w:r>
        <w:rPr>
          <w:rFonts w:ascii="Arial" w:hAnsi="Arial" w:cs="Arial"/>
        </w:rPr>
        <w:t xml:space="preserve"> </w:t>
      </w:r>
      <w:r>
        <w:rPr>
          <w:rFonts w:ascii="Arial" w:eastAsia="Times New Roman" w:hAnsi="Arial" w:cs="Arial"/>
          <w:sz w:val="24"/>
          <w:szCs w:val="24"/>
          <w:lang w:eastAsia="pl-PL"/>
        </w:rPr>
        <w:t xml:space="preserve">  </w:t>
      </w:r>
      <w:r>
        <w:rPr>
          <w:rFonts w:ascii="Arial" w:eastAsia="Times New Roman" w:hAnsi="Arial" w:cs="Times New Roman"/>
          <w:sz w:val="24"/>
          <w:szCs w:val="24"/>
          <w:lang w:eastAsia="pl-PL"/>
        </w:rPr>
        <w:t>Ośrodek Łódzki Tel.  694398861</w:t>
      </w:r>
    </w:p>
    <w:p w14:paraId="091ACF78" w14:textId="77777777" w:rsidR="00314345" w:rsidRDefault="00314345" w:rsidP="00314345">
      <w:pPr>
        <w:suppressAutoHyphens w:val="0"/>
        <w:spacing w:after="0" w:line="240" w:lineRule="auto"/>
        <w:rPr>
          <w:sz w:val="24"/>
          <w:szCs w:val="24"/>
        </w:rPr>
      </w:pPr>
    </w:p>
    <w:p w14:paraId="6495DB66"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Organizator:</w:t>
      </w:r>
    </w:p>
    <w:p w14:paraId="640EC9B8" w14:textId="77777777" w:rsidR="00314345" w:rsidRDefault="00314345" w:rsidP="00314345">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p>
    <w:p w14:paraId="3ABB4C34" w14:textId="45670057" w:rsidR="00066E27" w:rsidRPr="000D700A" w:rsidRDefault="00314345" w:rsidP="000D700A">
      <w:pPr>
        <w:shd w:val="clear" w:color="auto" w:fill="FFFFFF"/>
        <w:spacing w:after="0"/>
        <w:rPr>
          <w:rFonts w:ascii="Times New Roman" w:hAnsi="Times New Roman"/>
          <w:sz w:val="24"/>
          <w:szCs w:val="24"/>
        </w:rPr>
      </w:pPr>
      <w:r>
        <w:rPr>
          <w:rFonts w:ascii="Arial" w:eastAsia="Times New Roman" w:hAnsi="Arial" w:cs="Arial"/>
          <w:sz w:val="24"/>
          <w:szCs w:val="24"/>
          <w:lang w:eastAsia="pl-PL"/>
        </w:rPr>
        <w:t xml:space="preserve">                                                                    KŻ VI-KING Człuchów</w:t>
      </w:r>
      <w:r>
        <w:rPr>
          <w:rFonts w:ascii="Times New Roman" w:hAnsi="Times New Roman"/>
          <w:sz w:val="24"/>
          <w:szCs w:val="24"/>
        </w:rPr>
        <w:t xml:space="preserve">                                                                        </w:t>
      </w:r>
    </w:p>
    <w:sectPr w:rsidR="00066E27" w:rsidRPr="000D700A" w:rsidSect="00314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75056"/>
    <w:multiLevelType w:val="hybridMultilevel"/>
    <w:tmpl w:val="6D0A7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FA16154"/>
    <w:multiLevelType w:val="hybridMultilevel"/>
    <w:tmpl w:val="66C073C0"/>
    <w:lvl w:ilvl="0" w:tplc="0415000F">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21964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22757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EC"/>
    <w:rsid w:val="00066E27"/>
    <w:rsid w:val="000D0CD6"/>
    <w:rsid w:val="000D700A"/>
    <w:rsid w:val="000E091E"/>
    <w:rsid w:val="00314345"/>
    <w:rsid w:val="006617EC"/>
    <w:rsid w:val="00B46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1300"/>
  <w15:chartTrackingRefBased/>
  <w15:docId w15:val="{48F502BB-9350-4B04-B264-F9BE1E2B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4345"/>
    <w:pPr>
      <w:suppressAutoHyphens/>
      <w:spacing w:after="200" w:line="276" w:lineRule="auto"/>
    </w:pPr>
    <w:rPr>
      <w:rFonts w:ascii="Calibri" w:eastAsia="SimSun" w:hAnsi="Calibri" w:cs="Calibri"/>
      <w:color w:val="00000A"/>
      <w:kern w:val="0"/>
      <w14:ligatures w14:val="none"/>
    </w:rPr>
  </w:style>
  <w:style w:type="paragraph" w:styleId="Nagwek1">
    <w:name w:val="heading 1"/>
    <w:basedOn w:val="Normalny"/>
    <w:next w:val="Normalny"/>
    <w:link w:val="Nagwek1Znak"/>
    <w:uiPriority w:val="9"/>
    <w:qFormat/>
    <w:rsid w:val="00661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61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17E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17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17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17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17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17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17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17E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617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17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17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17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17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17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17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17EC"/>
    <w:rPr>
      <w:rFonts w:eastAsiaTheme="majorEastAsia" w:cstheme="majorBidi"/>
      <w:color w:val="272727" w:themeColor="text1" w:themeTint="D8"/>
    </w:rPr>
  </w:style>
  <w:style w:type="paragraph" w:styleId="Tytu">
    <w:name w:val="Title"/>
    <w:basedOn w:val="Normalny"/>
    <w:next w:val="Normalny"/>
    <w:link w:val="TytuZnak"/>
    <w:uiPriority w:val="10"/>
    <w:qFormat/>
    <w:rsid w:val="0066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17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17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17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17EC"/>
    <w:pPr>
      <w:spacing w:before="160"/>
      <w:jc w:val="center"/>
    </w:pPr>
    <w:rPr>
      <w:i/>
      <w:iCs/>
      <w:color w:val="404040" w:themeColor="text1" w:themeTint="BF"/>
    </w:rPr>
  </w:style>
  <w:style w:type="character" w:customStyle="1" w:styleId="CytatZnak">
    <w:name w:val="Cytat Znak"/>
    <w:basedOn w:val="Domylnaczcionkaakapitu"/>
    <w:link w:val="Cytat"/>
    <w:uiPriority w:val="29"/>
    <w:rsid w:val="006617EC"/>
    <w:rPr>
      <w:i/>
      <w:iCs/>
      <w:color w:val="404040" w:themeColor="text1" w:themeTint="BF"/>
    </w:rPr>
  </w:style>
  <w:style w:type="paragraph" w:styleId="Akapitzlist">
    <w:name w:val="List Paragraph"/>
    <w:basedOn w:val="Normalny"/>
    <w:uiPriority w:val="34"/>
    <w:qFormat/>
    <w:rsid w:val="006617EC"/>
    <w:pPr>
      <w:ind w:left="720"/>
      <w:contextualSpacing/>
    </w:pPr>
  </w:style>
  <w:style w:type="character" w:styleId="Wyrnienieintensywne">
    <w:name w:val="Intense Emphasis"/>
    <w:basedOn w:val="Domylnaczcionkaakapitu"/>
    <w:uiPriority w:val="21"/>
    <w:qFormat/>
    <w:rsid w:val="006617EC"/>
    <w:rPr>
      <w:i/>
      <w:iCs/>
      <w:color w:val="2F5496" w:themeColor="accent1" w:themeShade="BF"/>
    </w:rPr>
  </w:style>
  <w:style w:type="paragraph" w:styleId="Cytatintensywny">
    <w:name w:val="Intense Quote"/>
    <w:basedOn w:val="Normalny"/>
    <w:next w:val="Normalny"/>
    <w:link w:val="CytatintensywnyZnak"/>
    <w:uiPriority w:val="30"/>
    <w:qFormat/>
    <w:rsid w:val="00661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17EC"/>
    <w:rPr>
      <w:i/>
      <w:iCs/>
      <w:color w:val="2F5496" w:themeColor="accent1" w:themeShade="BF"/>
    </w:rPr>
  </w:style>
  <w:style w:type="character" w:styleId="Odwoanieintensywne">
    <w:name w:val="Intense Reference"/>
    <w:basedOn w:val="Domylnaczcionkaakapitu"/>
    <w:uiPriority w:val="32"/>
    <w:qFormat/>
    <w:rsid w:val="006617EC"/>
    <w:rPr>
      <w:b/>
      <w:bCs/>
      <w:smallCaps/>
      <w:color w:val="2F5496" w:themeColor="accent1" w:themeShade="BF"/>
      <w:spacing w:val="5"/>
    </w:rPr>
  </w:style>
  <w:style w:type="character" w:styleId="Hipercze">
    <w:name w:val="Hyperlink"/>
    <w:basedOn w:val="Domylnaczcionkaakapitu"/>
    <w:uiPriority w:val="99"/>
    <w:semiHidden/>
    <w:unhideWhenUsed/>
    <w:rsid w:val="00314345"/>
    <w:rPr>
      <w:color w:val="0563C1" w:themeColor="hyperlink"/>
      <w:u w:val="single"/>
    </w:rPr>
  </w:style>
  <w:style w:type="paragraph" w:customStyle="1" w:styleId="Tretekstu">
    <w:name w:val="Treść tekstu"/>
    <w:basedOn w:val="Normalny"/>
    <w:rsid w:val="00314345"/>
    <w:pPr>
      <w:spacing w:after="140" w:line="288" w:lineRule="auto"/>
    </w:pPr>
  </w:style>
  <w:style w:type="character" w:customStyle="1" w:styleId="czeinternetowe">
    <w:name w:val="Łącze internetowe"/>
    <w:basedOn w:val="Domylnaczcionkaakapitu"/>
    <w:uiPriority w:val="99"/>
    <w:semiHidden/>
    <w:rsid w:val="00314345"/>
    <w:rPr>
      <w:color w:val="0000FF"/>
      <w:u w:val="single"/>
    </w:rPr>
  </w:style>
  <w:style w:type="character" w:styleId="Uwydatnienie">
    <w:name w:val="Emphasis"/>
    <w:basedOn w:val="Domylnaczcionkaakapitu"/>
    <w:uiPriority w:val="20"/>
    <w:qFormat/>
    <w:rsid w:val="00314345"/>
    <w:rPr>
      <w:i/>
      <w:iCs/>
    </w:rPr>
  </w:style>
  <w:style w:type="character" w:customStyle="1" w:styleId="bank-account">
    <w:name w:val="bank-account"/>
    <w:basedOn w:val="Domylnaczcionkaakapitu"/>
    <w:rsid w:val="00314345"/>
  </w:style>
  <w:style w:type="character" w:customStyle="1" w:styleId="listlabel4">
    <w:name w:val="listlabel4"/>
    <w:basedOn w:val="Domylnaczcionkaakapitu"/>
    <w:rsid w:val="000D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668</Words>
  <Characters>4011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Kłudka</dc:creator>
  <cp:keywords/>
  <dc:description/>
  <cp:lastModifiedBy>Dariusz Kłudka</cp:lastModifiedBy>
  <cp:revision>3</cp:revision>
  <dcterms:created xsi:type="dcterms:W3CDTF">2026-05-04T06:15:00Z</dcterms:created>
  <dcterms:modified xsi:type="dcterms:W3CDTF">2026-05-04T06:38:00Z</dcterms:modified>
</cp:coreProperties>
</file>